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17B" w:rsidRPr="005C2B88" w:rsidRDefault="002E6646" w:rsidP="005C2B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  <w:r w:rsidR="005C2B88" w:rsidRPr="005C2B88">
        <w:rPr>
          <w:rFonts w:ascii="Times New Roman" w:hAnsi="Times New Roman" w:cs="Times New Roman"/>
          <w:sz w:val="28"/>
          <w:szCs w:val="28"/>
        </w:rPr>
        <w:t>работы управляющего совета ДОУ.</w:t>
      </w:r>
    </w:p>
    <w:tbl>
      <w:tblPr>
        <w:tblStyle w:val="a3"/>
        <w:tblW w:w="10065" w:type="dxa"/>
        <w:tblInd w:w="-459" w:type="dxa"/>
        <w:tblLook w:val="04A0"/>
      </w:tblPr>
      <w:tblGrid>
        <w:gridCol w:w="1560"/>
        <w:gridCol w:w="8505"/>
      </w:tblGrid>
      <w:tr w:rsidR="005C2B88" w:rsidRPr="005C2B88" w:rsidTr="00E14F92">
        <w:trPr>
          <w:trHeight w:val="624"/>
        </w:trPr>
        <w:tc>
          <w:tcPr>
            <w:tcW w:w="1560" w:type="dxa"/>
            <w:vAlign w:val="center"/>
          </w:tcPr>
          <w:p w:rsidR="005C2B88" w:rsidRPr="005C2B88" w:rsidRDefault="005C2B88" w:rsidP="00E14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B8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8505" w:type="dxa"/>
            <w:vAlign w:val="center"/>
          </w:tcPr>
          <w:p w:rsidR="005C2B88" w:rsidRPr="005C2B88" w:rsidRDefault="005C2B88" w:rsidP="00E14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B8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FD5072" w:rsidRPr="005C2B88" w:rsidTr="00E14F92">
        <w:trPr>
          <w:trHeight w:val="624"/>
        </w:trPr>
        <w:tc>
          <w:tcPr>
            <w:tcW w:w="1560" w:type="dxa"/>
            <w:vAlign w:val="center"/>
          </w:tcPr>
          <w:p w:rsidR="00FD5072" w:rsidRPr="005C2B88" w:rsidRDefault="00FD5072" w:rsidP="00E14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8505" w:type="dxa"/>
            <w:vAlign w:val="center"/>
          </w:tcPr>
          <w:p w:rsidR="00FD5072" w:rsidRPr="003D3903" w:rsidRDefault="00FD5072" w:rsidP="003D3903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Согласование основных направлений работы МДОУ на 2013-2014 учебный год, учебного плана, сетки занятий, основной образовательной программы, </w:t>
            </w:r>
            <w:proofErr w:type="spellStart"/>
            <w:r w:rsidRPr="003D3903">
              <w:rPr>
                <w:rFonts w:ascii="Times New Roman" w:eastAsia="Times New Roman" w:hAnsi="Times New Roman" w:cs="Times New Roman"/>
                <w:sz w:val="24"/>
                <w:szCs w:val="24"/>
              </w:rPr>
              <w:t>парциональных</w:t>
            </w:r>
            <w:proofErr w:type="spellEnd"/>
            <w:r w:rsidRPr="003D3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программ.</w:t>
            </w:r>
          </w:p>
          <w:p w:rsidR="00CE4592" w:rsidRPr="003D3903" w:rsidRDefault="00CE4592" w:rsidP="003D390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903">
              <w:rPr>
                <w:rFonts w:ascii="Times New Roman" w:hAnsi="Times New Roman" w:cs="Times New Roman"/>
                <w:sz w:val="24"/>
                <w:szCs w:val="24"/>
              </w:rPr>
              <w:t>Проведение выборов членов управляющего совета в случае их выбытия или истечения срока полномочий.</w:t>
            </w:r>
          </w:p>
          <w:p w:rsidR="00236B89" w:rsidRDefault="00CE4592" w:rsidP="003D390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903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плана работы на </w:t>
            </w:r>
            <w:r w:rsidR="00A8106F" w:rsidRPr="003D3903">
              <w:rPr>
                <w:rFonts w:ascii="Times New Roman" w:hAnsi="Times New Roman" w:cs="Times New Roman"/>
                <w:sz w:val="24"/>
                <w:szCs w:val="24"/>
              </w:rPr>
              <w:t>учебный год.</w:t>
            </w:r>
          </w:p>
          <w:p w:rsidR="003D3903" w:rsidRDefault="003D3903" w:rsidP="003D390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903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публичного доклада ДОУ. </w:t>
            </w:r>
          </w:p>
          <w:p w:rsidR="003D3903" w:rsidRPr="003D3903" w:rsidRDefault="003D3903" w:rsidP="003D390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903">
              <w:rPr>
                <w:rFonts w:ascii="Times New Roman" w:hAnsi="Times New Roman" w:cs="Times New Roman"/>
                <w:sz w:val="24"/>
                <w:szCs w:val="24"/>
              </w:rPr>
              <w:t>Корректировка программы развития</w:t>
            </w:r>
          </w:p>
          <w:p w:rsidR="003D3903" w:rsidRPr="003D3903" w:rsidRDefault="003D3903" w:rsidP="003D390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графика санитарных дней на новый учебный год.</w:t>
            </w:r>
          </w:p>
        </w:tc>
      </w:tr>
      <w:tr w:rsidR="005C2B88" w:rsidRPr="005C2B88" w:rsidTr="00E14F92">
        <w:trPr>
          <w:trHeight w:val="624"/>
        </w:trPr>
        <w:tc>
          <w:tcPr>
            <w:tcW w:w="1560" w:type="dxa"/>
            <w:vAlign w:val="center"/>
          </w:tcPr>
          <w:p w:rsidR="005C2B88" w:rsidRPr="005C2B88" w:rsidRDefault="00CE4592" w:rsidP="00E14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8505" w:type="dxa"/>
          </w:tcPr>
          <w:p w:rsidR="005C2B88" w:rsidRDefault="005C2B88" w:rsidP="003D390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903">
              <w:rPr>
                <w:rFonts w:ascii="Times New Roman" w:hAnsi="Times New Roman" w:cs="Times New Roman"/>
                <w:sz w:val="24"/>
                <w:szCs w:val="24"/>
              </w:rPr>
              <w:t>Утверждение плана мероприятий</w:t>
            </w:r>
            <w:r w:rsidR="00CE4592" w:rsidRPr="003D3903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 новому году и зимним каникулам.</w:t>
            </w:r>
          </w:p>
          <w:p w:rsidR="003D3903" w:rsidRPr="003D3903" w:rsidRDefault="003D3903" w:rsidP="003D390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</w:p>
        </w:tc>
      </w:tr>
      <w:tr w:rsidR="005C2B88" w:rsidRPr="005C2B88" w:rsidTr="00E14F92">
        <w:trPr>
          <w:trHeight w:val="624"/>
        </w:trPr>
        <w:tc>
          <w:tcPr>
            <w:tcW w:w="1560" w:type="dxa"/>
            <w:vAlign w:val="center"/>
          </w:tcPr>
          <w:p w:rsidR="005C2B88" w:rsidRPr="005C2B88" w:rsidRDefault="00F56643" w:rsidP="00E14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8505" w:type="dxa"/>
          </w:tcPr>
          <w:p w:rsidR="003D3903" w:rsidRDefault="005C2B88" w:rsidP="003D390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903">
              <w:rPr>
                <w:rFonts w:ascii="Times New Roman" w:hAnsi="Times New Roman" w:cs="Times New Roman"/>
                <w:sz w:val="24"/>
                <w:szCs w:val="24"/>
              </w:rPr>
              <w:t>Утверждение на 1 полугодие нового финансового года размера стимулирующих выплат работникам ДОУ по результатам оценки их профессиональной деятельности</w:t>
            </w:r>
            <w:r w:rsidR="00F56643" w:rsidRPr="003D39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C2B88" w:rsidRDefault="00F56643" w:rsidP="003D390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903">
              <w:rPr>
                <w:rFonts w:ascii="Times New Roman" w:hAnsi="Times New Roman" w:cs="Times New Roman"/>
                <w:sz w:val="24"/>
                <w:szCs w:val="24"/>
              </w:rPr>
              <w:t>Заслушивание отчета руководителя ДОУ о финансовой деятельности за истекший финансовый год.</w:t>
            </w:r>
          </w:p>
          <w:p w:rsidR="003D3903" w:rsidRPr="003D3903" w:rsidRDefault="003D3903" w:rsidP="003D390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Разное </w:t>
            </w:r>
          </w:p>
        </w:tc>
      </w:tr>
      <w:tr w:rsidR="005C2B88" w:rsidRPr="005C2B88" w:rsidTr="00E14F92">
        <w:trPr>
          <w:trHeight w:val="624"/>
        </w:trPr>
        <w:tc>
          <w:tcPr>
            <w:tcW w:w="1560" w:type="dxa"/>
            <w:vAlign w:val="center"/>
          </w:tcPr>
          <w:p w:rsidR="005C2B88" w:rsidRPr="005C2B88" w:rsidRDefault="005C2B88" w:rsidP="00E14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05" w:type="dxa"/>
          </w:tcPr>
          <w:p w:rsidR="003D3903" w:rsidRDefault="00F80CF4" w:rsidP="003D3903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90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proofErr w:type="spellStart"/>
            <w:proofErr w:type="gramStart"/>
            <w:r w:rsidRPr="003D3903">
              <w:rPr>
                <w:rFonts w:ascii="Times New Roman" w:hAnsi="Times New Roman" w:cs="Times New Roman"/>
                <w:sz w:val="24"/>
                <w:szCs w:val="24"/>
              </w:rPr>
              <w:t>летнему-оздоровительному</w:t>
            </w:r>
            <w:proofErr w:type="spellEnd"/>
            <w:proofErr w:type="gramEnd"/>
            <w:r w:rsidRPr="003D3903">
              <w:rPr>
                <w:rFonts w:ascii="Times New Roman" w:hAnsi="Times New Roman" w:cs="Times New Roman"/>
                <w:sz w:val="24"/>
                <w:szCs w:val="24"/>
              </w:rPr>
              <w:t xml:space="preserve"> сезону.</w:t>
            </w:r>
          </w:p>
          <w:p w:rsidR="00F80CF4" w:rsidRDefault="00F80CF4" w:rsidP="003D3903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ремонту помещений ДОУ</w:t>
            </w:r>
            <w:r w:rsidR="003D39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3903" w:rsidRPr="005C2B88" w:rsidRDefault="003D3903" w:rsidP="003D3903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Разное </w:t>
            </w:r>
          </w:p>
        </w:tc>
      </w:tr>
      <w:tr w:rsidR="005C2B88" w:rsidRPr="005C2B88" w:rsidTr="00E14F92">
        <w:trPr>
          <w:trHeight w:val="624"/>
        </w:trPr>
        <w:tc>
          <w:tcPr>
            <w:tcW w:w="1560" w:type="dxa"/>
            <w:vAlign w:val="center"/>
          </w:tcPr>
          <w:p w:rsidR="005C2B88" w:rsidRPr="005C2B88" w:rsidRDefault="00E14F92" w:rsidP="004D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4D7A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8505" w:type="dxa"/>
          </w:tcPr>
          <w:p w:rsidR="005C2B88" w:rsidRPr="003D3903" w:rsidRDefault="00E14F92" w:rsidP="003D390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903">
              <w:rPr>
                <w:rFonts w:ascii="Times New Roman" w:hAnsi="Times New Roman" w:cs="Times New Roman"/>
                <w:sz w:val="24"/>
                <w:szCs w:val="24"/>
              </w:rPr>
              <w:t>Утверждение на 2 полугодие нового финансового года размера стимулирующих выплат работникам ДОУ по результатам оценки их профессиональной деятельности</w:t>
            </w:r>
          </w:p>
          <w:p w:rsidR="00B07A34" w:rsidRPr="003D3903" w:rsidRDefault="00B07A34" w:rsidP="003D390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903"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</w:p>
        </w:tc>
      </w:tr>
    </w:tbl>
    <w:p w:rsidR="005C2B88" w:rsidRPr="005C2B88" w:rsidRDefault="005C2B88">
      <w:pPr>
        <w:rPr>
          <w:rFonts w:ascii="Times New Roman" w:hAnsi="Times New Roman" w:cs="Times New Roman"/>
          <w:sz w:val="28"/>
          <w:szCs w:val="28"/>
        </w:rPr>
      </w:pPr>
    </w:p>
    <w:sectPr w:rsidR="005C2B88" w:rsidRPr="005C2B88" w:rsidSect="00921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81351"/>
    <w:multiLevelType w:val="hybridMultilevel"/>
    <w:tmpl w:val="0F187FA6"/>
    <w:lvl w:ilvl="0" w:tplc="FC1ECAF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>
    <w:nsid w:val="3A256465"/>
    <w:multiLevelType w:val="hybridMultilevel"/>
    <w:tmpl w:val="921E34D6"/>
    <w:lvl w:ilvl="0" w:tplc="3364FF8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>
    <w:nsid w:val="400F4D90"/>
    <w:multiLevelType w:val="hybridMultilevel"/>
    <w:tmpl w:val="16AE740E"/>
    <w:lvl w:ilvl="0" w:tplc="9F7CEB1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">
    <w:nsid w:val="4178549A"/>
    <w:multiLevelType w:val="hybridMultilevel"/>
    <w:tmpl w:val="30C8D914"/>
    <w:lvl w:ilvl="0" w:tplc="D59E9C8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">
    <w:nsid w:val="7F3278BB"/>
    <w:multiLevelType w:val="hybridMultilevel"/>
    <w:tmpl w:val="F402B266"/>
    <w:lvl w:ilvl="0" w:tplc="D38E7CF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2B88"/>
    <w:rsid w:val="00116D02"/>
    <w:rsid w:val="00236B89"/>
    <w:rsid w:val="002E6646"/>
    <w:rsid w:val="003A18C8"/>
    <w:rsid w:val="003D3903"/>
    <w:rsid w:val="004D7A8A"/>
    <w:rsid w:val="005C2B88"/>
    <w:rsid w:val="00816B58"/>
    <w:rsid w:val="0092117B"/>
    <w:rsid w:val="00A8106F"/>
    <w:rsid w:val="00B07A34"/>
    <w:rsid w:val="00CE4592"/>
    <w:rsid w:val="00E14F92"/>
    <w:rsid w:val="00F56643"/>
    <w:rsid w:val="00F80CF4"/>
    <w:rsid w:val="00FD5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B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39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SAD21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2011-04-06T03:45:00Z</dcterms:created>
  <dcterms:modified xsi:type="dcterms:W3CDTF">2014-07-30T02:15:00Z</dcterms:modified>
</cp:coreProperties>
</file>