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9E" w:rsidRDefault="0082419E" w:rsidP="0082419E">
      <w:pPr>
        <w:jc w:val="center"/>
        <w:rPr>
          <w:b/>
          <w:sz w:val="40"/>
          <w:szCs w:val="40"/>
        </w:rPr>
      </w:pPr>
    </w:p>
    <w:p w:rsidR="00655B24" w:rsidRPr="007769B0" w:rsidRDefault="00655B24" w:rsidP="00655B24">
      <w:pPr>
        <w:jc w:val="right"/>
        <w:rPr>
          <w:rFonts w:ascii="Bookman Old Style" w:hAnsi="Bookman Old Style"/>
          <w:b/>
          <w:sz w:val="28"/>
          <w:szCs w:val="28"/>
          <w:u w:val="single"/>
        </w:rPr>
      </w:pPr>
      <w:r w:rsidRPr="007769B0">
        <w:rPr>
          <w:rFonts w:ascii="Bookman Old Style" w:hAnsi="Bookman Old Style"/>
          <w:b/>
          <w:sz w:val="28"/>
          <w:szCs w:val="28"/>
          <w:u w:val="single"/>
        </w:rPr>
        <w:t>Консультация для родителей</w:t>
      </w:r>
    </w:p>
    <w:p w:rsidR="00655B24" w:rsidRDefault="00655B24" w:rsidP="00655B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5B24" w:rsidRPr="0041255E" w:rsidRDefault="00655B24" w:rsidP="00655B2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r>
        <w:rPr>
          <w:rFonts w:ascii="Bookman Old Style" w:hAnsi="Bookman Old Style"/>
          <w:b/>
          <w:sz w:val="28"/>
          <w:szCs w:val="28"/>
        </w:rPr>
        <w:t>Если в семье растет ребенок с нарушением зрения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655B24" w:rsidRDefault="00655B24" w:rsidP="00655B24">
      <w:pPr>
        <w:pStyle w:val="a3"/>
        <w:ind w:left="5664"/>
        <w:jc w:val="right"/>
      </w:pPr>
    </w:p>
    <w:p w:rsidR="00655B24" w:rsidRPr="0041255E" w:rsidRDefault="00655B24" w:rsidP="00655B24">
      <w:pPr>
        <w:pStyle w:val="a3"/>
        <w:ind w:left="5664"/>
        <w:jc w:val="right"/>
      </w:pPr>
      <w:r w:rsidRPr="0041255E">
        <w:t xml:space="preserve">Составила: учитель – дефектолог </w:t>
      </w:r>
      <w:proofErr w:type="spellStart"/>
      <w:r w:rsidRPr="0041255E">
        <w:t>Сохарева</w:t>
      </w:r>
      <w:proofErr w:type="spellEnd"/>
      <w:r w:rsidRPr="0041255E">
        <w:t xml:space="preserve"> О.В.</w:t>
      </w:r>
    </w:p>
    <w:p w:rsidR="006B55C9" w:rsidRPr="006B55C9" w:rsidRDefault="006B55C9" w:rsidP="006B55C9">
      <w:pPr>
        <w:ind w:left="7200"/>
        <w:jc w:val="both"/>
      </w:pPr>
    </w:p>
    <w:p w:rsidR="004E0E0D" w:rsidRPr="004E0E0D" w:rsidRDefault="0082419E" w:rsidP="00655B24">
      <w:pPr>
        <w:spacing w:line="276" w:lineRule="auto"/>
        <w:ind w:firstLine="708"/>
      </w:pPr>
      <w:r w:rsidRPr="00946A27">
        <w:t>Если в семье растет маленький ребенок с нарушением зрения</w:t>
      </w:r>
      <w:r w:rsidR="004E0E0D">
        <w:t xml:space="preserve"> и он посещает зрительную группу детского сада</w:t>
      </w:r>
      <w:proofErr w:type="gramStart"/>
      <w:r w:rsidR="004E0E0D">
        <w:t xml:space="preserve"> </w:t>
      </w:r>
      <w:r w:rsidRPr="00946A27">
        <w:t>,</w:t>
      </w:r>
      <w:proofErr w:type="gramEnd"/>
      <w:r w:rsidRPr="00946A27">
        <w:t xml:space="preserve"> важно постепенно формировать у него представления о собственных  зрительных возможностях, о правилах гигиены и  охраны зрении, о его роли  в жизни человека, </w:t>
      </w:r>
    </w:p>
    <w:p w:rsidR="0082419E" w:rsidRPr="00946A27" w:rsidRDefault="0082419E" w:rsidP="00655B24">
      <w:pPr>
        <w:spacing w:line="276" w:lineRule="auto"/>
        <w:jc w:val="center"/>
        <w:rPr>
          <w:b/>
        </w:rPr>
      </w:pPr>
      <w:r w:rsidRPr="00946A27">
        <w:rPr>
          <w:b/>
        </w:rPr>
        <w:t>Этапы работы:</w:t>
      </w:r>
    </w:p>
    <w:p w:rsidR="0082419E" w:rsidRPr="00946A27" w:rsidRDefault="00307C02" w:rsidP="00655B24">
      <w:pPr>
        <w:numPr>
          <w:ilvl w:val="0"/>
          <w:numId w:val="1"/>
        </w:numPr>
        <w:spacing w:line="276" w:lineRule="auto"/>
        <w:jc w:val="both"/>
      </w:pPr>
      <w:r w:rsidRPr="00946A27">
        <w:t>Формирование</w:t>
      </w:r>
      <w:r w:rsidR="0082419E" w:rsidRPr="00946A27">
        <w:t xml:space="preserve"> представлен</w:t>
      </w:r>
      <w:r w:rsidRPr="00946A27">
        <w:t>ий</w:t>
      </w:r>
      <w:r w:rsidR="0082419E" w:rsidRPr="00946A27">
        <w:t xml:space="preserve"> о том, что зрение необходимо для узнавания предметов и явлений окружающего мира. Игры: «Посмотри на игрушку, расскажи о ней»; «Посмотри на друга, расскажи он нём»; «Посмотри вокруг себя и расскажи, что видишь».</w:t>
      </w:r>
    </w:p>
    <w:p w:rsidR="0082419E" w:rsidRPr="00946A27" w:rsidRDefault="00307C02" w:rsidP="00655B24">
      <w:pPr>
        <w:numPr>
          <w:ilvl w:val="0"/>
          <w:numId w:val="1"/>
        </w:numPr>
        <w:spacing w:line="276" w:lineRule="auto"/>
        <w:jc w:val="both"/>
      </w:pPr>
      <w:r w:rsidRPr="00946A27">
        <w:t>Ф</w:t>
      </w:r>
      <w:r w:rsidR="0082419E" w:rsidRPr="00946A27">
        <w:t>о</w:t>
      </w:r>
      <w:r w:rsidRPr="00946A27">
        <w:t>рмирование представлений</w:t>
      </w:r>
      <w:r w:rsidR="0082419E" w:rsidRPr="00946A27">
        <w:t xml:space="preserve"> о том, что зрение необходимо для правильного выбора направления своего движения. Игры: «Проследи взглядом путь до игрушки», «Выбери самый короткий путь до домика», «Пробеги от двери до игрушки».</w:t>
      </w:r>
    </w:p>
    <w:p w:rsidR="0082419E" w:rsidRPr="00946A27" w:rsidRDefault="0082419E" w:rsidP="00655B24">
      <w:pPr>
        <w:numPr>
          <w:ilvl w:val="0"/>
          <w:numId w:val="1"/>
        </w:numPr>
        <w:spacing w:line="276" w:lineRule="auto"/>
        <w:jc w:val="both"/>
      </w:pPr>
      <w:r w:rsidRPr="00946A27">
        <w:t xml:space="preserve">Обучение использованию зрения для </w:t>
      </w:r>
      <w:proofErr w:type="gramStart"/>
      <w:r w:rsidRPr="00946A27">
        <w:t>контроля за</w:t>
      </w:r>
      <w:proofErr w:type="gramEnd"/>
      <w:r w:rsidRPr="00946A27">
        <w:t xml:space="preserve"> своими действиями с предметами. Игры: «Выполни задания с открытыми, с закрытыми глазами», «Собери матрешку с открытыми, с закрытыми глазами», «Расскажи, что делают твои руки, как им помогают глаза»</w:t>
      </w:r>
      <w:proofErr w:type="gramStart"/>
      <w:r w:rsidRPr="00946A27">
        <w:t>.</w:t>
      </w:r>
      <w:r w:rsidR="00307C02" w:rsidRPr="00946A27">
        <w:t>Т</w:t>
      </w:r>
      <w:proofErr w:type="gramEnd"/>
      <w:r w:rsidR="00307C02" w:rsidRPr="00946A27">
        <w:t>актильное обследование</w:t>
      </w:r>
      <w:r w:rsidRPr="00946A27">
        <w:t xml:space="preserve"> активизирует внимание детей, а даваемые словесные описани</w:t>
      </w:r>
      <w:r w:rsidR="00307C02" w:rsidRPr="00946A27">
        <w:t>я закрепляют зрительные обра</w:t>
      </w:r>
      <w:r w:rsidRPr="00946A27">
        <w:t>зы, делают их конкретными и запоминающимися.</w:t>
      </w:r>
    </w:p>
    <w:p w:rsidR="0082419E" w:rsidRPr="00946A27" w:rsidRDefault="00307C02" w:rsidP="00655B24">
      <w:pPr>
        <w:numPr>
          <w:ilvl w:val="0"/>
          <w:numId w:val="1"/>
        </w:numPr>
        <w:spacing w:line="276" w:lineRule="auto"/>
        <w:jc w:val="both"/>
      </w:pPr>
      <w:r w:rsidRPr="00946A27">
        <w:t>Формирование понимания</w:t>
      </w:r>
      <w:r w:rsidR="0082419E" w:rsidRPr="00946A27">
        <w:t xml:space="preserve"> роли зрения в общении между людьми (даёт информацию о внешнем облике человека, его настроении). Игры: «Узнай моё настроение», «Расскажи, что можно узнать о внешнем облике человека с помощью зрения».</w:t>
      </w:r>
    </w:p>
    <w:p w:rsidR="0082419E" w:rsidRPr="00946A27" w:rsidRDefault="00307C02" w:rsidP="00655B24">
      <w:pPr>
        <w:numPr>
          <w:ilvl w:val="0"/>
          <w:numId w:val="1"/>
        </w:numPr>
        <w:spacing w:line="276" w:lineRule="auto"/>
        <w:jc w:val="both"/>
      </w:pPr>
      <w:r w:rsidRPr="00946A27">
        <w:t>Формирование представлений</w:t>
      </w:r>
      <w:r w:rsidR="0082419E" w:rsidRPr="00946A27">
        <w:t xml:space="preserve"> о своих собственных зрит</w:t>
      </w:r>
      <w:r w:rsidRPr="00946A27">
        <w:t>ельных возможностях, воспитание осознанного отношения</w:t>
      </w:r>
      <w:r w:rsidR="0082419E" w:rsidRPr="00946A27">
        <w:t xml:space="preserve"> к лечению: понимание, насколько нарушено его зрении, почему нужно носить очки, </w:t>
      </w:r>
      <w:proofErr w:type="spellStart"/>
      <w:r w:rsidR="0082419E" w:rsidRPr="00946A27">
        <w:t>окклюдор</w:t>
      </w:r>
      <w:proofErr w:type="spellEnd"/>
      <w:r w:rsidR="0082419E" w:rsidRPr="00946A27">
        <w:t>, заниматься на офтальмологических аппаратах.</w:t>
      </w:r>
    </w:p>
    <w:p w:rsidR="0082419E" w:rsidRPr="00946A27" w:rsidRDefault="0082419E" w:rsidP="00655B24">
      <w:pPr>
        <w:numPr>
          <w:ilvl w:val="0"/>
          <w:numId w:val="1"/>
        </w:numPr>
        <w:spacing w:line="276" w:lineRule="auto"/>
        <w:jc w:val="both"/>
      </w:pPr>
      <w:r w:rsidRPr="00946A27">
        <w:t>Подвести к пониманию назначения очков и необходимости их носить. Игра: «Рассмотри игрушку на расстоянии в очках и без очков. Расскажи, что увидел. Как лучше видно?»</w:t>
      </w:r>
    </w:p>
    <w:p w:rsidR="00307C02" w:rsidRPr="00946A27" w:rsidRDefault="00307C02" w:rsidP="00655B2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5"/>
        <w:jc w:val="both"/>
      </w:pPr>
      <w:r w:rsidRPr="00946A27">
        <w:t>Ф</w:t>
      </w:r>
      <w:r w:rsidR="00C24F38" w:rsidRPr="00946A27">
        <w:t>ормирование культурно гигиенических навыков</w:t>
      </w:r>
      <w:r w:rsidR="0082419E" w:rsidRPr="00946A27">
        <w:t xml:space="preserve"> ухода за очками.</w:t>
      </w:r>
      <w:r w:rsidR="00C24F38" w:rsidRPr="00946A27">
        <w:t xml:space="preserve"> Выучите правила:</w:t>
      </w:r>
      <w:r w:rsidR="0082419E" w:rsidRPr="00946A27">
        <w:t xml:space="preserve"> </w:t>
      </w:r>
    </w:p>
    <w:p w:rsidR="00307C02" w:rsidRPr="00946A27" w:rsidRDefault="00307C02" w:rsidP="00655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left="1416" w:right="5" w:firstLine="250"/>
        <w:jc w:val="both"/>
      </w:pPr>
      <w:r w:rsidRPr="00946A27">
        <w:rPr>
          <w:spacing w:val="-1"/>
        </w:rPr>
        <w:t xml:space="preserve">Не роняй очки и не оставляй их где </w:t>
      </w:r>
      <w:r w:rsidRPr="00946A27">
        <w:rPr>
          <w:spacing w:val="-3"/>
        </w:rPr>
        <w:t xml:space="preserve">попало. Даже самые прочные очки могут </w:t>
      </w:r>
      <w:r w:rsidRPr="00946A27">
        <w:t>сломаться от плохого обращения.</w:t>
      </w:r>
    </w:p>
    <w:p w:rsidR="00307C02" w:rsidRPr="00946A27" w:rsidRDefault="00307C02" w:rsidP="00655B2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left="1416" w:right="5" w:firstLine="250"/>
        <w:jc w:val="both"/>
      </w:pPr>
      <w:r w:rsidRPr="00946A27">
        <w:t xml:space="preserve">Когда снимаешь очки, клади их на </w:t>
      </w:r>
      <w:r w:rsidRPr="00946A27">
        <w:rPr>
          <w:spacing w:val="-2"/>
        </w:rPr>
        <w:t>стол стеклом вверх, чтобы стекла не по</w:t>
      </w:r>
      <w:r w:rsidRPr="00946A27">
        <w:t>царапались.</w:t>
      </w:r>
    </w:p>
    <w:p w:rsidR="00307C02" w:rsidRPr="00946A27" w:rsidRDefault="00307C02" w:rsidP="00655B2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left="1416" w:firstLine="250"/>
        <w:jc w:val="both"/>
      </w:pPr>
      <w:r w:rsidRPr="00946A27">
        <w:rPr>
          <w:spacing w:val="-2"/>
        </w:rPr>
        <w:t xml:space="preserve">Регулярно </w:t>
      </w:r>
      <w:proofErr w:type="gramStart"/>
      <w:r w:rsidRPr="00946A27">
        <w:rPr>
          <w:spacing w:val="-2"/>
        </w:rPr>
        <w:t>мой</w:t>
      </w:r>
      <w:proofErr w:type="gramEnd"/>
      <w:r w:rsidRPr="00946A27">
        <w:rPr>
          <w:spacing w:val="-2"/>
        </w:rPr>
        <w:t xml:space="preserve"> очки. Грязь на очках </w:t>
      </w:r>
      <w:r w:rsidRPr="00946A27">
        <w:rPr>
          <w:spacing w:val="-1"/>
        </w:rPr>
        <w:t xml:space="preserve">мешает хорошо видеть, и тебе придется </w:t>
      </w:r>
      <w:r w:rsidRPr="00946A27">
        <w:t>постоянно напрягать глаза.</w:t>
      </w:r>
    </w:p>
    <w:p w:rsidR="00307C02" w:rsidRPr="00946A27" w:rsidRDefault="00307C02" w:rsidP="00655B2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left="1416" w:right="10" w:firstLine="250"/>
        <w:jc w:val="both"/>
      </w:pPr>
      <w:r w:rsidRPr="00946A27">
        <w:rPr>
          <w:spacing w:val="-1"/>
        </w:rPr>
        <w:t>Когда играешь в особенно подвиж</w:t>
      </w:r>
      <w:r w:rsidRPr="00946A27">
        <w:t>ные игры, очки лучше снять.</w:t>
      </w:r>
    </w:p>
    <w:p w:rsidR="0082419E" w:rsidRPr="00946A27" w:rsidRDefault="00307C02" w:rsidP="00655B24">
      <w:pPr>
        <w:numPr>
          <w:ilvl w:val="0"/>
          <w:numId w:val="1"/>
        </w:numPr>
        <w:spacing w:line="276" w:lineRule="auto"/>
        <w:jc w:val="both"/>
      </w:pPr>
      <w:r w:rsidRPr="00946A27">
        <w:t>Ф</w:t>
      </w:r>
      <w:r w:rsidR="00946A27" w:rsidRPr="00946A27">
        <w:t>ормирование</w:t>
      </w:r>
      <w:r w:rsidRPr="00946A27">
        <w:t xml:space="preserve"> культурно-</w:t>
      </w:r>
      <w:r w:rsidR="00946A27" w:rsidRPr="00946A27">
        <w:t>гигиенических навыков</w:t>
      </w:r>
      <w:r w:rsidRPr="00946A27">
        <w:t xml:space="preserve"> </w:t>
      </w:r>
      <w:r w:rsidR="0082419E" w:rsidRPr="00946A27">
        <w:t>соблюден</w:t>
      </w:r>
      <w:r w:rsidRPr="00946A27">
        <w:t>ия</w:t>
      </w:r>
      <w:r w:rsidR="0082419E" w:rsidRPr="00946A27">
        <w:t xml:space="preserve"> гигиены глаз. Процедура ежедневного ухода за глазами должна стать привычкой для детей.</w:t>
      </w:r>
    </w:p>
    <w:p w:rsidR="0082419E" w:rsidRPr="00946A27" w:rsidRDefault="00946A27" w:rsidP="00655B24">
      <w:pPr>
        <w:numPr>
          <w:ilvl w:val="0"/>
          <w:numId w:val="1"/>
        </w:numPr>
        <w:spacing w:line="276" w:lineRule="auto"/>
        <w:jc w:val="both"/>
      </w:pPr>
      <w:r w:rsidRPr="00946A27">
        <w:t>Знакомство</w:t>
      </w:r>
      <w:r w:rsidR="0082419E" w:rsidRPr="00946A27">
        <w:t xml:space="preserve"> с </w:t>
      </w:r>
      <w:r w:rsidRPr="00946A27">
        <w:t>правилами охраны зрения, обучение</w:t>
      </w:r>
      <w:r w:rsidR="0082419E" w:rsidRPr="00946A27">
        <w:t xml:space="preserve"> приёмам оказания помощи своему нарушенному зрению.</w:t>
      </w:r>
    </w:p>
    <w:p w:rsidR="00946A27" w:rsidRPr="00946A27" w:rsidRDefault="00946A27" w:rsidP="00655B24">
      <w:pPr>
        <w:numPr>
          <w:ilvl w:val="0"/>
          <w:numId w:val="1"/>
        </w:numPr>
        <w:spacing w:line="276" w:lineRule="auto"/>
        <w:jc w:val="both"/>
      </w:pPr>
      <w:r w:rsidRPr="00946A27">
        <w:t>Знакомство</w:t>
      </w:r>
      <w:r w:rsidR="0082419E" w:rsidRPr="00946A27">
        <w:t xml:space="preserve"> с играми и упражнениями, развивающими зрительные функции, учить выполн</w:t>
      </w:r>
      <w:r w:rsidRPr="00946A27">
        <w:t>ять их самостоятельно.</w:t>
      </w:r>
      <w:bookmarkStart w:id="0" w:name="_GoBack"/>
      <w:bookmarkEnd w:id="0"/>
    </w:p>
    <w:sectPr w:rsidR="00946A27" w:rsidRPr="00946A27" w:rsidSect="00615E34">
      <w:pgSz w:w="11906" w:h="16838"/>
      <w:pgMar w:top="567" w:right="851" w:bottom="567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6EAE8"/>
    <w:lvl w:ilvl="0">
      <w:numFmt w:val="decimal"/>
      <w:lvlText w:val="*"/>
      <w:lvlJc w:val="left"/>
    </w:lvl>
  </w:abstractNum>
  <w:abstractNum w:abstractNumId="1">
    <w:nsid w:val="5EAE7957"/>
    <w:multiLevelType w:val="hybridMultilevel"/>
    <w:tmpl w:val="DC7E7FB8"/>
    <w:lvl w:ilvl="0" w:tplc="2A428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19E"/>
    <w:rsid w:val="00307C02"/>
    <w:rsid w:val="00390B43"/>
    <w:rsid w:val="00434C4A"/>
    <w:rsid w:val="004E0E0D"/>
    <w:rsid w:val="0059681E"/>
    <w:rsid w:val="00615E34"/>
    <w:rsid w:val="00655B24"/>
    <w:rsid w:val="006B55C9"/>
    <w:rsid w:val="0074350D"/>
    <w:rsid w:val="0082419E"/>
    <w:rsid w:val="00830706"/>
    <w:rsid w:val="00946A27"/>
    <w:rsid w:val="00BF37D9"/>
    <w:rsid w:val="00C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User01</cp:lastModifiedBy>
  <cp:revision>9</cp:revision>
  <dcterms:created xsi:type="dcterms:W3CDTF">2017-01-25T04:47:00Z</dcterms:created>
  <dcterms:modified xsi:type="dcterms:W3CDTF">2017-02-12T11:21:00Z</dcterms:modified>
</cp:coreProperties>
</file>