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93" w:rsidRPr="0020081D" w:rsidRDefault="00D97F93" w:rsidP="00D97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081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20081D">
        <w:rPr>
          <w:rFonts w:ascii="Times New Roman" w:hAnsi="Times New Roman" w:cs="Times New Roman"/>
          <w:sz w:val="24"/>
          <w:szCs w:val="24"/>
        </w:rPr>
        <w:t>ентр развития ребенка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97F93" w:rsidRPr="0020081D" w:rsidRDefault="00D97F93" w:rsidP="00D97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21</w:t>
      </w:r>
      <w:r w:rsidRPr="0020081D">
        <w:rPr>
          <w:rFonts w:ascii="Times New Roman" w:hAnsi="Times New Roman" w:cs="Times New Roman"/>
          <w:sz w:val="24"/>
          <w:szCs w:val="24"/>
        </w:rPr>
        <w:t>«Малышок»</w:t>
      </w:r>
      <w:r>
        <w:rPr>
          <w:rFonts w:ascii="Times New Roman" w:hAnsi="Times New Roman" w:cs="Times New Roman"/>
          <w:sz w:val="24"/>
          <w:szCs w:val="24"/>
        </w:rPr>
        <w:t xml:space="preserve"> города Новоалтайска Алтайского края</w:t>
      </w:r>
    </w:p>
    <w:p w:rsidR="00C54EF8" w:rsidRDefault="00C54EF8" w:rsidP="00D97F93">
      <w:pPr>
        <w:pStyle w:val="1"/>
        <w:keepNext w:val="0"/>
        <w:keepLines w:val="0"/>
        <w:shd w:val="clear" w:color="auto" w:fill="FFFFFF"/>
        <w:spacing w:before="182" w:after="547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C54EF8" w:rsidRDefault="00C54EF8" w:rsidP="00D97F93">
      <w:pPr>
        <w:pStyle w:val="1"/>
        <w:keepNext w:val="0"/>
        <w:keepLines w:val="0"/>
        <w:shd w:val="clear" w:color="auto" w:fill="FFFFFF"/>
        <w:spacing w:before="182" w:after="547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C54EF8" w:rsidRDefault="00C54EF8" w:rsidP="00D97F93">
      <w:pPr>
        <w:pStyle w:val="1"/>
        <w:keepNext w:val="0"/>
        <w:keepLines w:val="0"/>
        <w:shd w:val="clear" w:color="auto" w:fill="FFFFFF"/>
        <w:spacing w:before="182" w:after="547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C54EF8" w:rsidRPr="00C54EF8" w:rsidRDefault="00C54EF8" w:rsidP="00D97F93">
      <w:pPr>
        <w:pStyle w:val="1"/>
        <w:keepNext w:val="0"/>
        <w:keepLines w:val="0"/>
        <w:shd w:val="clear" w:color="auto" w:fill="FFFFFF"/>
        <w:spacing w:before="182" w:after="547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36"/>
          <w:szCs w:val="36"/>
        </w:rPr>
      </w:pPr>
    </w:p>
    <w:p w:rsidR="00D97F93" w:rsidRPr="00D97F93" w:rsidRDefault="00D97F93" w:rsidP="00D97F93">
      <w:pPr>
        <w:pStyle w:val="1"/>
        <w:keepNext w:val="0"/>
        <w:keepLines w:val="0"/>
        <w:widowControl w:val="0"/>
        <w:shd w:val="clear" w:color="auto" w:fill="FFFFFF"/>
        <w:spacing w:before="182" w:after="547" w:line="240" w:lineRule="atLeast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D97F93">
        <w:rPr>
          <w:rFonts w:ascii="Times New Roman" w:hAnsi="Times New Roman" w:cs="Times New Roman"/>
          <w:bCs w:val="0"/>
          <w:color w:val="auto"/>
          <w:sz w:val="36"/>
          <w:szCs w:val="36"/>
        </w:rPr>
        <w:t>Конспект непосредственной образовательной деятельности</w:t>
      </w:r>
    </w:p>
    <w:p w:rsidR="00D97F93" w:rsidRDefault="00C54EF8" w:rsidP="00D97F93">
      <w:pPr>
        <w:pStyle w:val="1"/>
        <w:keepNext w:val="0"/>
        <w:keepLines w:val="0"/>
        <w:shd w:val="clear" w:color="auto" w:fill="FFFFFF"/>
        <w:spacing w:before="182" w:after="547" w:line="240" w:lineRule="atLeast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D97F93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по развитию связной речи детей 5-6 лет с ЗПР с применением элементов наглядного моделирования </w:t>
      </w:r>
    </w:p>
    <w:p w:rsidR="00C54EF8" w:rsidRPr="00D97F93" w:rsidRDefault="00C54EF8" w:rsidP="00D97F93">
      <w:pPr>
        <w:pStyle w:val="1"/>
        <w:keepNext w:val="0"/>
        <w:keepLines w:val="0"/>
        <w:shd w:val="clear" w:color="auto" w:fill="FFFFFF"/>
        <w:spacing w:before="182" w:after="547" w:line="240" w:lineRule="atLeast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D97F93">
        <w:rPr>
          <w:rFonts w:ascii="Times New Roman" w:hAnsi="Times New Roman" w:cs="Times New Roman"/>
          <w:bCs w:val="0"/>
          <w:color w:val="auto"/>
          <w:sz w:val="36"/>
          <w:szCs w:val="36"/>
        </w:rPr>
        <w:t>по теме: «Осень»</w:t>
      </w:r>
    </w:p>
    <w:p w:rsidR="00C54EF8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color w:val="333333"/>
          <w:sz w:val="28"/>
          <w:szCs w:val="28"/>
        </w:rPr>
      </w:pPr>
    </w:p>
    <w:p w:rsidR="00C54EF8" w:rsidRDefault="00C54EF8" w:rsidP="00D97F93">
      <w:pPr>
        <w:pStyle w:val="1"/>
        <w:keepNext w:val="0"/>
        <w:keepLines w:val="0"/>
        <w:shd w:val="clear" w:color="auto" w:fill="FFFFFF"/>
        <w:spacing w:before="182" w:after="547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D97F93" w:rsidRDefault="00D97F93" w:rsidP="00D97F93"/>
    <w:p w:rsidR="00D97F93" w:rsidRPr="00D97F93" w:rsidRDefault="00D97F93" w:rsidP="00D97F93"/>
    <w:p w:rsidR="00C54EF8" w:rsidRPr="00C54EF8" w:rsidRDefault="00C54EF8" w:rsidP="00C54EF8">
      <w:pPr>
        <w:pStyle w:val="a3"/>
        <w:shd w:val="clear" w:color="auto" w:fill="FFFFFF"/>
        <w:spacing w:before="273" w:beforeAutospacing="0" w:after="273" w:afterAutospacing="0"/>
        <w:jc w:val="right"/>
        <w:rPr>
          <w:color w:val="333333"/>
          <w:sz w:val="28"/>
          <w:szCs w:val="28"/>
        </w:rPr>
      </w:pPr>
    </w:p>
    <w:p w:rsidR="00C54EF8" w:rsidRPr="00D97F93" w:rsidRDefault="00D97F93" w:rsidP="00D97F93">
      <w:pPr>
        <w:pStyle w:val="a3"/>
        <w:shd w:val="clear" w:color="auto" w:fill="FFFFFF"/>
        <w:spacing w:before="0" w:beforeAutospacing="0" w:after="0" w:afterAutospacing="0"/>
        <w:ind w:left="6237"/>
        <w:rPr>
          <w:rStyle w:val="a4"/>
          <w:b w:val="0"/>
          <w:sz w:val="28"/>
          <w:szCs w:val="28"/>
          <w:bdr w:val="none" w:sz="0" w:space="0" w:color="auto" w:frame="1"/>
        </w:rPr>
      </w:pPr>
      <w:r w:rsidRPr="00D97F93">
        <w:rPr>
          <w:rStyle w:val="a4"/>
          <w:b w:val="0"/>
          <w:sz w:val="28"/>
          <w:szCs w:val="28"/>
          <w:bdr w:val="none" w:sz="0" w:space="0" w:color="auto" w:frame="1"/>
        </w:rPr>
        <w:t>Составила:</w:t>
      </w:r>
    </w:p>
    <w:p w:rsidR="00D97F93" w:rsidRPr="00D97F93" w:rsidRDefault="00D97F93" w:rsidP="00D97F93">
      <w:pPr>
        <w:pStyle w:val="a3"/>
        <w:shd w:val="clear" w:color="auto" w:fill="FFFFFF"/>
        <w:spacing w:before="0" w:beforeAutospacing="0" w:after="0" w:afterAutospacing="0"/>
        <w:ind w:left="6237"/>
        <w:rPr>
          <w:rStyle w:val="a4"/>
          <w:b w:val="0"/>
          <w:sz w:val="28"/>
          <w:szCs w:val="28"/>
          <w:bdr w:val="none" w:sz="0" w:space="0" w:color="auto" w:frame="1"/>
        </w:rPr>
      </w:pPr>
      <w:r w:rsidRPr="00D97F93">
        <w:rPr>
          <w:rStyle w:val="a4"/>
          <w:b w:val="0"/>
          <w:sz w:val="28"/>
          <w:szCs w:val="28"/>
          <w:bdr w:val="none" w:sz="0" w:space="0" w:color="auto" w:frame="1"/>
        </w:rPr>
        <w:t>Мануйлова М.В. – учитель-дефектолог</w:t>
      </w:r>
    </w:p>
    <w:p w:rsidR="00C54EF8" w:rsidRPr="00D97F93" w:rsidRDefault="00C54EF8" w:rsidP="00D97F93">
      <w:pPr>
        <w:pStyle w:val="a3"/>
        <w:shd w:val="clear" w:color="auto" w:fill="FFFFFF"/>
        <w:spacing w:before="0" w:beforeAutospacing="0" w:after="0" w:afterAutospacing="0"/>
        <w:ind w:left="6237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Default="00C54EF8" w:rsidP="00C54EF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54EF8" w:rsidRPr="00D97F93" w:rsidRDefault="00C54EF8" w:rsidP="00D97F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7F93">
        <w:rPr>
          <w:rStyle w:val="a4"/>
          <w:sz w:val="28"/>
          <w:szCs w:val="28"/>
          <w:bdr w:val="none" w:sz="0" w:space="0" w:color="auto" w:frame="1"/>
        </w:rPr>
        <w:t>Тема: «Осень»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rStyle w:val="a4"/>
          <w:sz w:val="28"/>
          <w:szCs w:val="28"/>
          <w:bdr w:val="none" w:sz="0" w:space="0" w:color="auto" w:frame="1"/>
        </w:rPr>
        <w:t xml:space="preserve">Цель: </w:t>
      </w:r>
      <w:r w:rsidRPr="00D97F93">
        <w:rPr>
          <w:sz w:val="28"/>
          <w:szCs w:val="28"/>
        </w:rPr>
        <w:t>Созда</w:t>
      </w:r>
      <w:r w:rsidR="00D97F93" w:rsidRPr="00D97F93">
        <w:rPr>
          <w:sz w:val="28"/>
          <w:szCs w:val="28"/>
        </w:rPr>
        <w:t>ть</w:t>
      </w:r>
      <w:r w:rsidRPr="00D97F93">
        <w:rPr>
          <w:sz w:val="28"/>
          <w:szCs w:val="28"/>
        </w:rPr>
        <w:t xml:space="preserve"> услови</w:t>
      </w:r>
      <w:r w:rsidR="00D97F93" w:rsidRPr="00D97F93">
        <w:rPr>
          <w:sz w:val="28"/>
          <w:szCs w:val="28"/>
        </w:rPr>
        <w:t>я</w:t>
      </w:r>
      <w:r w:rsidRPr="00D97F93">
        <w:rPr>
          <w:sz w:val="28"/>
          <w:szCs w:val="28"/>
        </w:rPr>
        <w:t xml:space="preserve"> для закрепления знаний по теме «</w:t>
      </w:r>
      <w:r w:rsidR="00D97F93" w:rsidRPr="00D97F93">
        <w:rPr>
          <w:sz w:val="28"/>
          <w:szCs w:val="28"/>
        </w:rPr>
        <w:t>О</w:t>
      </w:r>
      <w:r w:rsidRPr="00D97F93">
        <w:rPr>
          <w:sz w:val="28"/>
          <w:szCs w:val="28"/>
        </w:rPr>
        <w:t>сень»</w:t>
      </w:r>
      <w:r w:rsidR="00D97F93" w:rsidRPr="00D97F93">
        <w:rPr>
          <w:sz w:val="28"/>
          <w:szCs w:val="28"/>
        </w:rPr>
        <w:t>.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b/>
          <w:sz w:val="28"/>
          <w:szCs w:val="28"/>
        </w:rPr>
        <w:t>Задачи</w:t>
      </w:r>
      <w:r w:rsidRPr="00D97F93">
        <w:rPr>
          <w:sz w:val="28"/>
          <w:szCs w:val="28"/>
        </w:rPr>
        <w:t>: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1. закрепление знаний по теме «осень»;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 xml:space="preserve">2. уточнение и </w:t>
      </w:r>
      <w:proofErr w:type="gramStart"/>
      <w:r w:rsidRPr="00D97F93">
        <w:rPr>
          <w:sz w:val="28"/>
          <w:szCs w:val="28"/>
        </w:rPr>
        <w:t>расширение</w:t>
      </w:r>
      <w:proofErr w:type="gramEnd"/>
      <w:r w:rsidRPr="00D97F93">
        <w:rPr>
          <w:sz w:val="28"/>
          <w:szCs w:val="28"/>
        </w:rPr>
        <w:t xml:space="preserve"> и активизирование словаря по теме;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3. развитие связной речи;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4. развитие памяти, мышления, внимания, просодической стороны речи</w:t>
      </w:r>
      <w:proofErr w:type="gramStart"/>
      <w:r w:rsidRPr="00D97F93">
        <w:rPr>
          <w:sz w:val="28"/>
          <w:szCs w:val="28"/>
        </w:rPr>
        <w:t>,;</w:t>
      </w:r>
      <w:proofErr w:type="gramEnd"/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 xml:space="preserve">5. развитие  коммуникативных навыков общения </w:t>
      </w:r>
      <w:proofErr w:type="gramStart"/>
      <w:r w:rsidRPr="00D97F93">
        <w:rPr>
          <w:sz w:val="28"/>
          <w:szCs w:val="28"/>
        </w:rPr>
        <w:t>со</w:t>
      </w:r>
      <w:proofErr w:type="gramEnd"/>
      <w:r w:rsidRPr="00D97F93">
        <w:rPr>
          <w:sz w:val="28"/>
          <w:szCs w:val="28"/>
        </w:rPr>
        <w:t xml:space="preserve"> взрослыми и сверстниками.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Pr="00D97F93">
        <w:rPr>
          <w:rStyle w:val="apple-converted-space"/>
          <w:sz w:val="28"/>
          <w:szCs w:val="28"/>
        </w:rPr>
        <w:t> </w:t>
      </w:r>
      <w:r w:rsidRPr="00D97F93">
        <w:rPr>
          <w:sz w:val="28"/>
          <w:szCs w:val="28"/>
        </w:rPr>
        <w:t>наглядное пособие «Золотая осень»; картинно-графические схемы признаков осени; магнитная доска, набор картинок с изображением предметов, характерных для разных времен года.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</w:rPr>
        <w:t xml:space="preserve"> </w:t>
      </w:r>
      <w:r w:rsidRPr="00D97F93">
        <w:rPr>
          <w:rStyle w:val="a4"/>
          <w:sz w:val="28"/>
          <w:szCs w:val="28"/>
          <w:bdr w:val="none" w:sz="0" w:space="0" w:color="auto" w:frame="1"/>
        </w:rPr>
        <w:t>Ход занятия.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  <w:u w:val="single"/>
          <w:bdr w:val="none" w:sz="0" w:space="0" w:color="auto" w:frame="1"/>
        </w:rPr>
        <w:t>1. Организационный момент.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Садится тот, кто правильно закончит предложение: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После лета наступает…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Осенью солнце…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Часто небо затянуто…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Осенью моросит мелкий…</w:t>
      </w:r>
      <w:proofErr w:type="gramStart"/>
      <w:r w:rsidRPr="00D97F93">
        <w:rPr>
          <w:sz w:val="28"/>
          <w:szCs w:val="28"/>
        </w:rPr>
        <w:t xml:space="preserve"> .</w:t>
      </w:r>
      <w:proofErr w:type="gramEnd"/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Часто дует холодный…</w:t>
      </w:r>
      <w:proofErr w:type="gramStart"/>
      <w:r w:rsidRPr="00D97F93">
        <w:rPr>
          <w:sz w:val="28"/>
          <w:szCs w:val="28"/>
        </w:rPr>
        <w:t xml:space="preserve"> .</w:t>
      </w:r>
      <w:proofErr w:type="gramEnd"/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Листья на деревьях становятся …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С деревьев опадают…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В садах созрели…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Люди собирают…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- Многие птицы…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  <w:u w:val="single"/>
          <w:bdr w:val="none" w:sz="0" w:space="0" w:color="auto" w:frame="1"/>
        </w:rPr>
        <w:t>2. Беседа об осени.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Воспитатель предлагает детям рассмотреть наглядное пособие с  изображением осени, выделить основные приметы: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«Какое время года изображено?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lastRenderedPageBreak/>
        <w:t>Это начало, середина или конец осени?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Как вы догадались, что художник изобразил именно осень?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 xml:space="preserve">(Демонстрация картинок </w:t>
      </w:r>
      <w:proofErr w:type="gramStart"/>
      <w:r w:rsidRPr="00D97F93">
        <w:rPr>
          <w:sz w:val="28"/>
          <w:szCs w:val="28"/>
        </w:rPr>
        <w:t>с</w:t>
      </w:r>
      <w:proofErr w:type="gramEnd"/>
      <w:r w:rsidRPr="00D97F93">
        <w:rPr>
          <w:sz w:val="28"/>
          <w:szCs w:val="28"/>
        </w:rPr>
        <w:t xml:space="preserve"> схематичным изображением примет осени)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Что изображено на картинке?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Что можно сказать, глядя на  эту картинку?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Описание отдельных примет осени по опорным картинкам-схемам.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  <w:u w:val="single"/>
          <w:bdr w:val="none" w:sz="0" w:space="0" w:color="auto" w:frame="1"/>
        </w:rPr>
        <w:t>3. Составление рассказа «Осень» с опорой на картинно-графическую схему.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Воспитатель: ребята, послушайте, какой рассказ можно составить про осень используя наши картинки. Воспитатель выставляет на доске по одной картинке, составляя рассказ.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noProof/>
          <w:sz w:val="28"/>
          <w:szCs w:val="28"/>
        </w:rPr>
        <w:drawing>
          <wp:inline distT="0" distB="0" distL="0" distR="0">
            <wp:extent cx="5324475" cy="2477135"/>
            <wp:effectExtent l="19050" t="0" r="9525" b="0"/>
            <wp:docPr id="3" name="Рисунок 3" descr="Конспект занятия по развитию связной речи детей с применением приёмов мнемотехники по теме: «Ос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по развитию связной речи детей с применением приёмов мнемотехники по теме: «Осень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В результате совместного обсуждения получается рассказ примерно такого содержания: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«Наступила осень. Солнце светит мало и греет слабо. Небо часто затянуто серыми тучами. Моросит холодный дождь. Листья на деревьях засыхают и меняют цвет: становятся жёлтыми, красными, коричневыми. Часто дует сильный ветер. Земля усыпана разноцветными осенними листьями. Люди собирают выращенный в садах и огородах урожай. Перелётные птицы собираются в стаи и улетают в тёплые края.  Дикие животные готовятся к зиме. Люди надевают теплую одежду</w:t>
      </w:r>
      <w:proofErr w:type="gramStart"/>
      <w:r w:rsidRPr="00D97F93">
        <w:rPr>
          <w:sz w:val="28"/>
          <w:szCs w:val="28"/>
        </w:rPr>
        <w:t>.».</w:t>
      </w:r>
      <w:proofErr w:type="gramEnd"/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  <w:u w:val="single"/>
          <w:bdr w:val="none" w:sz="0" w:space="0" w:color="auto" w:frame="1"/>
        </w:rPr>
        <w:t>4. Физкультминутка.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</w:rPr>
        <w:t>Ветер дует нам в лицо</w:t>
      </w:r>
      <w:r w:rsidRPr="00D97F93">
        <w:rPr>
          <w:rStyle w:val="apple-converted-space"/>
          <w:sz w:val="28"/>
          <w:szCs w:val="28"/>
        </w:rPr>
        <w:t> </w:t>
      </w:r>
      <w:r w:rsidRPr="00D97F93">
        <w:rPr>
          <w:i/>
          <w:iCs/>
          <w:sz w:val="28"/>
          <w:szCs w:val="28"/>
          <w:bdr w:val="none" w:sz="0" w:space="0" w:color="auto" w:frame="1"/>
        </w:rPr>
        <w:t>(энергично обмахивают руками лицо)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</w:rPr>
        <w:t>Закачалось деревцо.</w:t>
      </w:r>
      <w:r w:rsidRPr="00D97F93">
        <w:rPr>
          <w:rStyle w:val="apple-converted-space"/>
          <w:sz w:val="28"/>
          <w:szCs w:val="28"/>
        </w:rPr>
        <w:t> </w:t>
      </w:r>
      <w:r w:rsidRPr="00D97F93">
        <w:rPr>
          <w:i/>
          <w:iCs/>
          <w:sz w:val="28"/>
          <w:szCs w:val="28"/>
          <w:bdr w:val="none" w:sz="0" w:space="0" w:color="auto" w:frame="1"/>
        </w:rPr>
        <w:t>(Поднимают руки вверх, наклоны в стороны)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</w:rPr>
        <w:t>Ветер дует тише, тише,</w:t>
      </w:r>
      <w:r w:rsidRPr="00D97F93">
        <w:rPr>
          <w:rStyle w:val="apple-converted-space"/>
          <w:sz w:val="28"/>
          <w:szCs w:val="28"/>
        </w:rPr>
        <w:t> </w:t>
      </w:r>
      <w:r w:rsidRPr="00D97F93">
        <w:rPr>
          <w:i/>
          <w:iCs/>
          <w:sz w:val="28"/>
          <w:szCs w:val="28"/>
          <w:bdr w:val="none" w:sz="0" w:space="0" w:color="auto" w:frame="1"/>
        </w:rPr>
        <w:t>(Медленно обмахивают руками лицо)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</w:rPr>
        <w:t>Деревце растёт всё выше</w:t>
      </w:r>
      <w:r w:rsidRPr="00D97F93">
        <w:rPr>
          <w:rStyle w:val="apple-converted-space"/>
          <w:sz w:val="28"/>
          <w:szCs w:val="28"/>
        </w:rPr>
        <w:t> </w:t>
      </w:r>
      <w:r w:rsidRPr="00D97F93">
        <w:rPr>
          <w:i/>
          <w:iCs/>
          <w:sz w:val="28"/>
          <w:szCs w:val="28"/>
          <w:bdr w:val="none" w:sz="0" w:space="0" w:color="auto" w:frame="1"/>
        </w:rPr>
        <w:t>(Поднимают руки вверх, тянутся на носочках)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</w:rPr>
        <w:lastRenderedPageBreak/>
        <w:t>Ветер сильный набежал</w:t>
      </w:r>
      <w:r w:rsidRPr="00D97F93">
        <w:rPr>
          <w:rStyle w:val="apple-converted-space"/>
          <w:sz w:val="28"/>
          <w:szCs w:val="28"/>
        </w:rPr>
        <w:t> </w:t>
      </w:r>
      <w:r w:rsidRPr="00D97F93">
        <w:rPr>
          <w:i/>
          <w:iCs/>
          <w:sz w:val="28"/>
          <w:szCs w:val="28"/>
          <w:bdr w:val="none" w:sz="0" w:space="0" w:color="auto" w:frame="1"/>
        </w:rPr>
        <w:t>(Поднимают руки вверх, энергичные наклоны в стороны)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</w:rPr>
        <w:t>И все листики сорвал.</w:t>
      </w:r>
      <w:r w:rsidRPr="00D97F93">
        <w:rPr>
          <w:rStyle w:val="apple-converted-space"/>
          <w:sz w:val="28"/>
          <w:szCs w:val="28"/>
        </w:rPr>
        <w:t> </w:t>
      </w:r>
      <w:r w:rsidRPr="00D97F93">
        <w:rPr>
          <w:i/>
          <w:iCs/>
          <w:sz w:val="28"/>
          <w:szCs w:val="28"/>
          <w:bdr w:val="none" w:sz="0" w:space="0" w:color="auto" w:frame="1"/>
        </w:rPr>
        <w:t>(Наклоняются вперёд, опускают расслабленные руки)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D97F93">
        <w:rPr>
          <w:sz w:val="28"/>
          <w:szCs w:val="28"/>
          <w:u w:val="single"/>
          <w:bdr w:val="none" w:sz="0" w:space="0" w:color="auto" w:frame="1"/>
        </w:rPr>
        <w:t>5.Составление описательных загадок по картинкам.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D97F93">
        <w:rPr>
          <w:sz w:val="28"/>
          <w:szCs w:val="28"/>
          <w:bdr w:val="none" w:sz="0" w:space="0" w:color="auto" w:frame="1"/>
        </w:rPr>
        <w:t>Воспитатель предлагает детям отгадать загадку – описание. Затем побуждает детей к самостоятельному составлению собственной загадки – описания. Игровой элемент – «Волшебный мешочек», с его использованием дети выбирают тему, на которую будут загадывать загадку, затем выбирают соответствующие предметные картинки (3шт.). С опорой на эти картинки каждый ребенок составляет свою загадку- описание.</w:t>
      </w:r>
    </w:p>
    <w:p w:rsidR="00C54EF8" w:rsidRPr="00D97F93" w:rsidRDefault="00C54EF8" w:rsidP="00C54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F93">
        <w:rPr>
          <w:sz w:val="28"/>
          <w:szCs w:val="28"/>
          <w:u w:val="single"/>
          <w:bdr w:val="none" w:sz="0" w:space="0" w:color="auto" w:frame="1"/>
        </w:rPr>
        <w:t>6. Итог занятия.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Воспитатель: О каком времени года мы сегодня говорили?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Что делали на занятии?</w:t>
      </w:r>
    </w:p>
    <w:p w:rsidR="00C54EF8" w:rsidRPr="00D97F93" w:rsidRDefault="00C54EF8" w:rsidP="00C54EF8">
      <w:pPr>
        <w:pStyle w:val="a3"/>
        <w:shd w:val="clear" w:color="auto" w:fill="FFFFFF"/>
        <w:spacing w:before="273" w:beforeAutospacing="0" w:after="273" w:afterAutospacing="0"/>
        <w:rPr>
          <w:sz w:val="28"/>
          <w:szCs w:val="28"/>
        </w:rPr>
      </w:pPr>
      <w:r w:rsidRPr="00D97F93">
        <w:rPr>
          <w:sz w:val="28"/>
          <w:szCs w:val="28"/>
        </w:rPr>
        <w:t>Что понравилось?</w:t>
      </w:r>
    </w:p>
    <w:p w:rsidR="00C54EF8" w:rsidRPr="00D97F93" w:rsidRDefault="00C54EF8" w:rsidP="00C54EF8">
      <w:pPr>
        <w:rPr>
          <w:rFonts w:ascii="Times New Roman" w:hAnsi="Times New Roman" w:cs="Times New Roman"/>
          <w:sz w:val="28"/>
          <w:szCs w:val="28"/>
        </w:rPr>
      </w:pPr>
    </w:p>
    <w:p w:rsidR="00631260" w:rsidRPr="00D97F93" w:rsidRDefault="00631260" w:rsidP="00C54EF8">
      <w:pPr>
        <w:rPr>
          <w:rFonts w:ascii="Times New Roman" w:hAnsi="Times New Roman" w:cs="Times New Roman"/>
          <w:sz w:val="28"/>
          <w:szCs w:val="28"/>
        </w:rPr>
      </w:pPr>
    </w:p>
    <w:p w:rsidR="00C54EF8" w:rsidRPr="00D97F93" w:rsidRDefault="00C54EF8" w:rsidP="00C54EF8">
      <w:pPr>
        <w:rPr>
          <w:rFonts w:ascii="Times New Roman" w:hAnsi="Times New Roman" w:cs="Times New Roman"/>
          <w:sz w:val="28"/>
          <w:szCs w:val="28"/>
        </w:rPr>
      </w:pPr>
    </w:p>
    <w:p w:rsidR="00C54EF8" w:rsidRPr="00D97F93" w:rsidRDefault="00C54EF8" w:rsidP="00C54EF8">
      <w:pPr>
        <w:rPr>
          <w:rFonts w:ascii="Times New Roman" w:hAnsi="Times New Roman" w:cs="Times New Roman"/>
          <w:sz w:val="28"/>
          <w:szCs w:val="28"/>
        </w:rPr>
      </w:pPr>
    </w:p>
    <w:p w:rsidR="00C54EF8" w:rsidRPr="00D97F93" w:rsidRDefault="00C54EF8" w:rsidP="00C54EF8">
      <w:pPr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C54EF8">
      <w:pPr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C54EF8">
      <w:pPr>
        <w:rPr>
          <w:rFonts w:ascii="Times New Roman" w:hAnsi="Times New Roman" w:cs="Times New Roman"/>
          <w:sz w:val="28"/>
          <w:szCs w:val="28"/>
        </w:rPr>
      </w:pPr>
    </w:p>
    <w:p w:rsidR="00C54EF8" w:rsidRDefault="00C54EF8" w:rsidP="00C54EF8">
      <w:pPr>
        <w:rPr>
          <w:rFonts w:ascii="Times New Roman" w:hAnsi="Times New Roman" w:cs="Times New Roman"/>
          <w:sz w:val="28"/>
          <w:szCs w:val="28"/>
        </w:rPr>
      </w:pPr>
    </w:p>
    <w:p w:rsidR="00C54EF8" w:rsidRPr="00C54EF8" w:rsidRDefault="00C54EF8" w:rsidP="00C54EF8">
      <w:pPr>
        <w:rPr>
          <w:rFonts w:ascii="Times New Roman" w:hAnsi="Times New Roman" w:cs="Times New Roman"/>
          <w:sz w:val="28"/>
          <w:szCs w:val="28"/>
        </w:rPr>
      </w:pPr>
    </w:p>
    <w:sectPr w:rsidR="00C54EF8" w:rsidRPr="00C54EF8" w:rsidSect="00D97F9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EF8"/>
    <w:rsid w:val="00631260"/>
    <w:rsid w:val="00AA3487"/>
    <w:rsid w:val="00C54EF8"/>
    <w:rsid w:val="00CC7496"/>
    <w:rsid w:val="00D9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60"/>
  </w:style>
  <w:style w:type="paragraph" w:styleId="1">
    <w:name w:val="heading 1"/>
    <w:basedOn w:val="a"/>
    <w:next w:val="a"/>
    <w:link w:val="10"/>
    <w:uiPriority w:val="9"/>
    <w:qFormat/>
    <w:rsid w:val="00C5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5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4EF8"/>
  </w:style>
  <w:style w:type="character" w:styleId="a4">
    <w:name w:val="Strong"/>
    <w:basedOn w:val="a0"/>
    <w:uiPriority w:val="22"/>
    <w:qFormat/>
    <w:rsid w:val="00C54E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513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5</cp:revision>
  <dcterms:created xsi:type="dcterms:W3CDTF">2015-12-09T12:49:00Z</dcterms:created>
  <dcterms:modified xsi:type="dcterms:W3CDTF">2017-01-10T10:35:00Z</dcterms:modified>
</cp:coreProperties>
</file>